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Calibri" w:cs="Calibri" w:eastAsia="Calibri" w:hAnsi="Calibri"/>
          <w:b w:val="1"/>
          <w:color w:val="f79646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79646"/>
          <w:sz w:val="36"/>
          <w:szCs w:val="36"/>
          <w:rtl w:val="0"/>
        </w:rPr>
        <w:t xml:space="preserve">Formulář pro odstoupení od smlouvy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color w:val="365f91"/>
          <w:sz w:val="28"/>
          <w:szCs w:val="28"/>
        </w:rPr>
      </w:pPr>
      <w:r w:rsidDel="00000000" w:rsidR="00000000" w:rsidRPr="00000000">
        <w:rPr>
          <w:b w:val="1"/>
          <w:color w:val="365f91"/>
          <w:sz w:val="28"/>
          <w:szCs w:val="28"/>
          <w:rtl w:val="0"/>
        </w:rPr>
        <w:t xml:space="preserve">Oznámení o odstoupení od kupní smlouvy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Adresát: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Adresa: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Oznamuji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že tímto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odstupuji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od kupní smlouvy o nákupu tohoto zboží: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Číslo objednávky nebo kupní smlouvy: 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Datum objednání zboží: 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Datum obdržení zboží (datum, kdy jsem zboží převzal/a): Vaše jméno a příjmení: 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Vaše adresa: 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Podpis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Datum: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